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72F2" w14:textId="77777777" w:rsidR="00D6481A" w:rsidRDefault="00D6481A">
      <w:pPr>
        <w:rPr>
          <w:rFonts w:ascii="Times New Roman" w:hAnsi="Times New Roman" w:cs="Times New Roman"/>
          <w:b/>
          <w:sz w:val="32"/>
          <w:szCs w:val="32"/>
        </w:rPr>
      </w:pPr>
    </w:p>
    <w:p w14:paraId="4D6A2323" w14:textId="1A002321" w:rsidR="00466F2A" w:rsidRPr="00D42EB0" w:rsidRDefault="00D42EB0">
      <w:pPr>
        <w:rPr>
          <w:rFonts w:ascii="Times New Roman" w:hAnsi="Times New Roman" w:cs="Times New Roman"/>
          <w:b/>
          <w:sz w:val="32"/>
          <w:szCs w:val="32"/>
        </w:rPr>
      </w:pPr>
      <w:r w:rsidRPr="00D42EB0">
        <w:rPr>
          <w:rFonts w:ascii="Times New Roman" w:hAnsi="Times New Roman" w:cs="Times New Roman"/>
          <w:b/>
          <w:sz w:val="32"/>
          <w:szCs w:val="32"/>
        </w:rPr>
        <w:t>FREENEY REHABILITATIVE CAREER SERVICES, LLC</w:t>
      </w:r>
    </w:p>
    <w:p w14:paraId="7BD2D77E" w14:textId="0F47AC32" w:rsidR="00D42EB0" w:rsidRPr="00D42EB0" w:rsidRDefault="00E751EF" w:rsidP="00D4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457 Laurence Dr. Ste 407</w:t>
      </w:r>
    </w:p>
    <w:p w14:paraId="0E6FDD48" w14:textId="3763982C" w:rsidR="00D42EB0" w:rsidRDefault="00E751EF" w:rsidP="00D42E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Heath, </w:t>
      </w:r>
      <w:r w:rsidR="00D42EB0" w:rsidRPr="00D42EB0">
        <w:rPr>
          <w:rFonts w:ascii="Times New Roman" w:hAnsi="Times New Roman" w:cs="Times New Roman"/>
          <w:sz w:val="24"/>
          <w:szCs w:val="24"/>
        </w:rPr>
        <w:t>TX  7503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DD18B2E" w14:textId="2AD53828" w:rsidR="00D42EB0" w:rsidRDefault="00D42EB0" w:rsidP="00D42E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6B60BD" w14:textId="5F4B661E" w:rsidR="00D42EB0" w:rsidRDefault="00D42EB0" w:rsidP="00D42EB0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Ticket To Work Validations Statement</w:t>
      </w:r>
    </w:p>
    <w:p w14:paraId="225E77F7" w14:textId="3C5BDD8D" w:rsidR="00D42EB0" w:rsidRDefault="00D42EB0" w:rsidP="00D42EB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F4DCE" w14:textId="77777777" w:rsidR="005F0FE4" w:rsidRDefault="005F0FE4" w:rsidP="00D42E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</w:tblGrid>
      <w:tr w:rsidR="00822CB6" w14:paraId="6309CABF" w14:textId="77777777" w:rsidTr="00822CB6">
        <w:tc>
          <w:tcPr>
            <w:tcW w:w="265" w:type="dxa"/>
          </w:tcPr>
          <w:p w14:paraId="5ABB6B22" w14:textId="77777777" w:rsidR="00822CB6" w:rsidRDefault="00822CB6" w:rsidP="00D4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ECAF0D" w14:textId="0CFEC0E0" w:rsidR="00D42EB0" w:rsidRDefault="00822CB6" w:rsidP="005F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checking this box, the EN confirms that at least 50% of the agreed upon services have been provided.  The beneficiary has provided EN permission to validate on his/her behalf that he/she has received the services shown above.  </w:t>
      </w:r>
      <w:r w:rsidR="005F0FE4">
        <w:rPr>
          <w:rFonts w:ascii="Times New Roman" w:hAnsi="Times New Roman" w:cs="Times New Roman"/>
          <w:sz w:val="24"/>
          <w:szCs w:val="24"/>
        </w:rPr>
        <w:t>Freeney Rehabilitative Career Services, LLC, Doing Business as Freeney RCS Representative Gloria Freeney.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3A18A2" w14:textId="63CFCEB9" w:rsidR="005F0FE4" w:rsidRDefault="005F0FE4" w:rsidP="005F0FE4">
      <w:pPr>
        <w:rPr>
          <w:rFonts w:ascii="Times New Roman" w:hAnsi="Times New Roman" w:cs="Times New Roman"/>
          <w:sz w:val="24"/>
          <w:szCs w:val="24"/>
        </w:rPr>
      </w:pPr>
    </w:p>
    <w:p w14:paraId="363A812D" w14:textId="7D7A5963" w:rsidR="005F0FE4" w:rsidRDefault="005F0FE4" w:rsidP="005F0F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</w:tblGrid>
      <w:tr w:rsidR="005F0FE4" w14:paraId="0419AA30" w14:textId="77777777" w:rsidTr="00941D6C">
        <w:tc>
          <w:tcPr>
            <w:tcW w:w="265" w:type="dxa"/>
          </w:tcPr>
          <w:p w14:paraId="52438A33" w14:textId="77777777" w:rsidR="005F0FE4" w:rsidRDefault="005F0FE4" w:rsidP="0094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503E37" w14:textId="77777777" w:rsidR="005F0FE4" w:rsidRDefault="005F0FE4" w:rsidP="005F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checking this box, the EN confirms that they and the beneficiary agreed to the future ongoing employment supports listed above.  The beneficiary has provided EN permission to validate on his/her behalf that he/she agreed to the future ongoing employment supports listed above.  Freeney Rehabilitative Career Services, LLC., Doing Business as Freeney RCS Representative Gloria Freeney.</w:t>
      </w:r>
    </w:p>
    <w:p w14:paraId="5A4389CB" w14:textId="07BB1A67" w:rsidR="005F0FE4" w:rsidRDefault="005F0FE4" w:rsidP="005F0FE4">
      <w:pPr>
        <w:rPr>
          <w:rFonts w:ascii="Times New Roman" w:hAnsi="Times New Roman" w:cs="Times New Roman"/>
          <w:sz w:val="24"/>
          <w:szCs w:val="24"/>
        </w:rPr>
      </w:pPr>
    </w:p>
    <w:p w14:paraId="2FF09A4A" w14:textId="77777777" w:rsidR="005F0FE4" w:rsidRDefault="005F0FE4" w:rsidP="005F0FE4">
      <w:pPr>
        <w:rPr>
          <w:rFonts w:ascii="Times New Roman" w:hAnsi="Times New Roman" w:cs="Times New Roman"/>
          <w:sz w:val="24"/>
          <w:szCs w:val="24"/>
        </w:rPr>
      </w:pPr>
    </w:p>
    <w:p w14:paraId="3DAC0F7D" w14:textId="77777777" w:rsidR="005F0FE4" w:rsidRDefault="005F0FE4" w:rsidP="005F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______________________</w:t>
      </w:r>
    </w:p>
    <w:p w14:paraId="535046EB" w14:textId="67D594D2" w:rsidR="005F0FE4" w:rsidRDefault="005F0FE4" w:rsidP="005F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Consumer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Date</w:t>
      </w:r>
    </w:p>
    <w:p w14:paraId="06D9FFE1" w14:textId="77777777" w:rsidR="005F0FE4" w:rsidRDefault="005F0FE4" w:rsidP="005F0FE4">
      <w:pPr>
        <w:rPr>
          <w:rFonts w:ascii="Times New Roman" w:hAnsi="Times New Roman" w:cs="Times New Roman"/>
          <w:sz w:val="24"/>
          <w:szCs w:val="24"/>
        </w:rPr>
      </w:pPr>
    </w:p>
    <w:p w14:paraId="1B11EC7C" w14:textId="77777777" w:rsidR="005F0FE4" w:rsidRDefault="005F0FE4" w:rsidP="005F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14:paraId="67A296E0" w14:textId="2F429682" w:rsidR="005F0FE4" w:rsidRDefault="005F0FE4" w:rsidP="005F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Director/Program Manager Signature                                      Date  </w:t>
      </w:r>
    </w:p>
    <w:p w14:paraId="59C41417" w14:textId="77777777" w:rsidR="005F0FE4" w:rsidRDefault="005F0FE4" w:rsidP="005F0FE4">
      <w:pPr>
        <w:rPr>
          <w:rFonts w:ascii="Times New Roman" w:hAnsi="Times New Roman" w:cs="Times New Roman"/>
          <w:sz w:val="24"/>
          <w:szCs w:val="24"/>
        </w:rPr>
      </w:pPr>
    </w:p>
    <w:p w14:paraId="1CD2BD7A" w14:textId="77777777" w:rsidR="00D42EB0" w:rsidRPr="00D42EB0" w:rsidRDefault="00D42EB0" w:rsidP="00D42EB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2EB0" w:rsidRPr="00D4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B0"/>
    <w:rsid w:val="00466F2A"/>
    <w:rsid w:val="005F0FE4"/>
    <w:rsid w:val="00822CB6"/>
    <w:rsid w:val="00D42EB0"/>
    <w:rsid w:val="00D6481A"/>
    <w:rsid w:val="00E7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10E4"/>
  <w15:chartTrackingRefBased/>
  <w15:docId w15:val="{C9A340C8-0BBC-4CE9-867C-E971A9C5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Freeney</dc:creator>
  <cp:keywords/>
  <dc:description/>
  <cp:lastModifiedBy>V Freeney</cp:lastModifiedBy>
  <cp:revision>3</cp:revision>
  <dcterms:created xsi:type="dcterms:W3CDTF">2018-10-02T16:00:00Z</dcterms:created>
  <dcterms:modified xsi:type="dcterms:W3CDTF">2021-01-22T01:22:00Z</dcterms:modified>
</cp:coreProperties>
</file>